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3B7" w:rsidRDefault="008153B7" w:rsidP="008153B7">
      <w:r>
        <w:rPr>
          <w:u w:val="single"/>
        </w:rPr>
        <w:t>Hugh HOLT</w:t>
      </w:r>
      <w:r>
        <w:t xml:space="preserve">      (fl.1403)</w:t>
      </w:r>
    </w:p>
    <w:p w:rsidR="008153B7" w:rsidRDefault="008153B7" w:rsidP="008153B7"/>
    <w:p w:rsidR="008153B7" w:rsidRDefault="008153B7" w:rsidP="008153B7"/>
    <w:p w:rsidR="008153B7" w:rsidRDefault="008153B7" w:rsidP="008153B7">
      <w:r>
        <w:t>13 Oct.1403</w:t>
      </w:r>
      <w:r>
        <w:tab/>
        <w:t>Settlement of the action taken by him and Thomas Mulso(q.v.) against</w:t>
      </w:r>
    </w:p>
    <w:p w:rsidR="008153B7" w:rsidRDefault="008153B7" w:rsidP="008153B7">
      <w:r>
        <w:tab/>
      </w:r>
      <w:r>
        <w:tab/>
        <w:t xml:space="preserve">John Bishopestre, Parson of Ashley Church(q.v.), John Bisshoptre, the </w:t>
      </w:r>
    </w:p>
    <w:p w:rsidR="008153B7" w:rsidRDefault="008153B7" w:rsidP="008153B7">
      <w:r>
        <w:tab/>
      </w:r>
      <w:r>
        <w:tab/>
        <w:t>younger(q.v.), and his wife, Joan(q.v.), deforciants of 3 messuages, a</w:t>
      </w:r>
    </w:p>
    <w:p w:rsidR="008153B7" w:rsidRDefault="008153B7" w:rsidP="008153B7">
      <w:r>
        <w:tab/>
      </w:r>
      <w:r>
        <w:tab/>
        <w:t>dove-cote, 65 acres of land and 6 acres of meadow in Desborough and</w:t>
      </w:r>
    </w:p>
    <w:p w:rsidR="008153B7" w:rsidRDefault="008153B7" w:rsidP="008153B7">
      <w:r>
        <w:tab/>
      </w:r>
      <w:r>
        <w:tab/>
        <w:t>Kelmarsh, Northamptonshire.</w:t>
      </w:r>
    </w:p>
    <w:p w:rsidR="008153B7" w:rsidRDefault="008153B7" w:rsidP="008153B7">
      <w:r>
        <w:tab/>
      </w:r>
      <w:r>
        <w:tab/>
        <w:t>(</w:t>
      </w:r>
      <w:hyperlink r:id="rId6" w:history="1">
        <w:r w:rsidRPr="00C27B70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8153B7" w:rsidRDefault="008153B7" w:rsidP="008153B7"/>
    <w:p w:rsidR="008153B7" w:rsidRDefault="008153B7" w:rsidP="008153B7"/>
    <w:p w:rsidR="008153B7" w:rsidRDefault="008153B7" w:rsidP="008153B7">
      <w:r>
        <w:t>19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3B7" w:rsidRDefault="008153B7" w:rsidP="00564E3C">
      <w:r>
        <w:separator/>
      </w:r>
    </w:p>
  </w:endnote>
  <w:endnote w:type="continuationSeparator" w:id="0">
    <w:p w:rsidR="008153B7" w:rsidRDefault="008153B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53B7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3B7" w:rsidRDefault="008153B7" w:rsidP="00564E3C">
      <w:r>
        <w:separator/>
      </w:r>
    </w:p>
  </w:footnote>
  <w:footnote w:type="continuationSeparator" w:id="0">
    <w:p w:rsidR="008153B7" w:rsidRDefault="008153B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B7"/>
    <w:rsid w:val="00372DC6"/>
    <w:rsid w:val="00564E3C"/>
    <w:rsid w:val="0064591D"/>
    <w:rsid w:val="008153B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FE6D2-CBF7-43B3-B601-1400A255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3B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153B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2015-12-19T20:35:00Z</dcterms:created>
  <dcterms:modified xsi:type="dcterms:W3CDTF">2015-12-19T20:35:00Z</dcterms:modified>
</cp:coreProperties>
</file>